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</w:pPr>
      <w:r w:rsidRPr="00EC21EA"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  <w:t>Требования к уровню подготовки будущих первоклассников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</w:pPr>
      <w:r w:rsidRPr="00EC21EA"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  <w:t>Дошкольник должен уметь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Обучение грамоте, развитие речи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left" w:pos="284"/>
        </w:tabs>
        <w:kinsoku w:val="0"/>
        <w:overflowPunct w:val="0"/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вычленять отдельные звуки в словах, определять их последовательность;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различать гласные и согласные звуки;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правильно называть мягкие и твердые согласные звуки в слове и вне слова;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делить слова на слоги;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определять место ударения в слове;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членить простые предложения на слова;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предложения из 3-4 слов;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рассказы по картине, по серии картинок, из опыта, небольшие сказки;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самостоятельно, выразительно, последовательно, без повторов передавать содержание литературного текста, использовать в пересказе выразительные средства, характерные для произведения;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драматизировать небольшие произведения;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 xml:space="preserve">рассказывать наизусть стихотворения, </w:t>
      </w:r>
      <w:proofErr w:type="spell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потешки</w:t>
      </w:r>
      <w:proofErr w:type="spellEnd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, песенки, загадки с соблюдением интонации, диктуемой содержанием;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использовать в речи разные части речи точно по смыслу;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proofErr w:type="gram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пользоваться</w:t>
      </w:r>
      <w:proofErr w:type="gramEnd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 xml:space="preserve"> словом в правильной грамматической форме;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уметь отвечать на вопросы и задавать их.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both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Математика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 чисел первого десятка (из отдельных единиц) и из двух меньших чисел;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как получить каждое число первого десятка, прибавляя единицу к предыдущему и вычитая единицу из следующего за ним в ряду;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цифры 0,1,2,3,4,5,6,7,8,9; знаки +,-,=;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название текущего месяца, последовательность дней недели.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называть числа в прямом и обратном порядке;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соотносить цифру и число предметов;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и решать задачи в одно действие на сложение и вычитание, пользоваться арифметическими знаками действий;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измерять длину предметов с помощью условной меры;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из нескольких треугольников, четырехугольников фигуры большего размера;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proofErr w:type="gram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ориентироваться на листе клетчатой бумаги (левее, правее, выше, ниже, от, до, над, под).</w:t>
      </w:r>
      <w:proofErr w:type="gramEnd"/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both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Ознакомление с окружающим миром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4"/>
          <w:lang w:eastAsia="ru-RU"/>
        </w:rPr>
      </w:pPr>
      <w:r w:rsidRPr="00EC21EA">
        <w:rPr>
          <w:rFonts w:eastAsia="Times New Roman" w:cs="Times New Roman"/>
          <w:sz w:val="20"/>
          <w:szCs w:val="24"/>
          <w:lang w:eastAsia="ru-RU"/>
        </w:rPr>
        <w:t>домашний адрес, имена и отчества родителей;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виды транспорта; наиболее распространенные профессии;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правила личной гигиены;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правила безопасного поведения на улице, в быту, на воде, при контактах с людьми;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основные формы приветствия, просьбы, благодарности, извинения, прощания;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 культуре поведения в общественных местах;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название нашей страны, её столицы, флаг, герб России;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 природе: неживая и живая природа;  деревья, кустарники, травы; 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дикие и домашние животные;  насекомые, рыбы, птицы, звери; 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основные признаки времен года;  правила поведения на природе.</w:t>
      </w:r>
    </w:p>
    <w:p w:rsid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outlineLvl w:val="0"/>
        <w:rPr>
          <w:rFonts w:eastAsia="Times New Roman" w:cs="Times New Roman"/>
          <w:color w:val="FF0000"/>
          <w:kern w:val="36"/>
          <w:sz w:val="20"/>
          <w:szCs w:val="24"/>
          <w:lang w:eastAsia="ru-RU"/>
        </w:rPr>
      </w:pP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</w:pPr>
      <w:r w:rsidRPr="00EC21EA"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  <w:lastRenderedPageBreak/>
        <w:t>Требования к уровню подготовки будущих первоклассников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</w:pPr>
      <w:r w:rsidRPr="00EC21EA">
        <w:rPr>
          <w:rFonts w:eastAsia="Times New Roman" w:cs="Times New Roman"/>
          <w:b/>
          <w:color w:val="FF0000"/>
          <w:kern w:val="36"/>
          <w:sz w:val="20"/>
          <w:szCs w:val="24"/>
          <w:lang w:eastAsia="ru-RU"/>
        </w:rPr>
        <w:t>Дошкольник должен уметь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Обучение грамоте, развитие речи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left" w:pos="284"/>
        </w:tabs>
        <w:kinsoku w:val="0"/>
        <w:overflowPunct w:val="0"/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вычленять отдельные звуки в словах, определять их последовательность;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различать гласные и согласные звуки;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правильно называть мягкие и твердые согласные звуки в слове и вне слова;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делить слова на слоги;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определять место ударения в слове;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членить простые предложения на слова;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предложения из 3-4 слов;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рассказы по картине, по серии картинок, из опыта, небольшие сказки;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самостоятельно, выразительно, последовательно, без повторов передавать содержание литературного текста, использовать в пересказе выразительные средства, характерные для произведения;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драматизировать небольшие произведения;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 xml:space="preserve">рассказывать наизусть стихотворения, </w:t>
      </w:r>
      <w:proofErr w:type="spell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потешки</w:t>
      </w:r>
      <w:proofErr w:type="spellEnd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, песенки, загадки с соблюдением интонации, диктуемой содержанием;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использовать в речи разные части речи точно по смыслу;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proofErr w:type="gram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пользоваться</w:t>
      </w:r>
      <w:proofErr w:type="gramEnd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 xml:space="preserve"> словом в правильной грамматической форме;</w:t>
      </w:r>
    </w:p>
    <w:p w:rsidR="00EC21EA" w:rsidRPr="00EC21EA" w:rsidRDefault="00EC21EA" w:rsidP="00EC21EA">
      <w:pPr>
        <w:widowControl w:val="0"/>
        <w:numPr>
          <w:ilvl w:val="0"/>
          <w:numId w:val="1"/>
        </w:numPr>
        <w:shd w:val="clear" w:color="auto" w:fill="FFFFFF"/>
        <w:tabs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уметь отвечать на вопросы и задавать их.</w:t>
      </w:r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both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Математика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 чисел первого десятка (из отдельных единиц) и из двух меньших чисел;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как получить каждое число первого десятка, прибавляя единицу к предыдущему и вычитая единицу из следующего за ним в ряду;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цифры 0,1,2,3,4,5,6,7,8,9; знаки +,-,=;</w:t>
      </w:r>
    </w:p>
    <w:p w:rsidR="00EC21EA" w:rsidRPr="00EC21EA" w:rsidRDefault="00EC21EA" w:rsidP="00EC21E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название текущего месяца, последовательность дней недели.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называть числа в прямом и обратном порядке;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соотносить цифру и число предметов;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и решать задачи в одно действие на сложение и вычитание, пользоваться арифметическими знаками действий;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измерять длину предметов с помощью условной меры;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составлять из нескольких треугольников, четырехугольников фигуры большего размера;</w:t>
      </w:r>
    </w:p>
    <w:p w:rsidR="00EC21EA" w:rsidRPr="00EC21EA" w:rsidRDefault="00EC21EA" w:rsidP="00EC21E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proofErr w:type="gramStart"/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ориентироваться на листе клетчатой бумаги (левее, правее, выше, ниже, от, до, над, под).</w:t>
      </w:r>
      <w:proofErr w:type="gramEnd"/>
    </w:p>
    <w:p w:rsidR="00EC21EA" w:rsidRPr="00EC21EA" w:rsidRDefault="00EC21EA" w:rsidP="00EC21EA">
      <w:pPr>
        <w:widowControl w:val="0"/>
        <w:shd w:val="clear" w:color="auto" w:fill="FFFFFF"/>
        <w:kinsoku w:val="0"/>
        <w:overflowPunct w:val="0"/>
        <w:spacing w:after="0" w:line="240" w:lineRule="auto"/>
        <w:ind w:firstLine="567"/>
        <w:jc w:val="both"/>
        <w:rPr>
          <w:rFonts w:eastAsia="Times New Roman" w:cs="Times New Roman"/>
          <w:sz w:val="20"/>
          <w:szCs w:val="24"/>
          <w:u w:val="single"/>
          <w:lang w:eastAsia="ru-RU"/>
        </w:rPr>
      </w:pPr>
      <w:r w:rsidRPr="00EC21EA">
        <w:rPr>
          <w:rFonts w:eastAsia="Times New Roman" w:cs="Times New Roman"/>
          <w:b/>
          <w:bCs/>
          <w:sz w:val="20"/>
          <w:szCs w:val="24"/>
          <w:u w:val="single"/>
          <w:lang w:eastAsia="ru-RU"/>
        </w:rPr>
        <w:t>Ознакомление с окружающим миром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sz w:val="20"/>
          <w:szCs w:val="24"/>
          <w:lang w:eastAsia="ru-RU"/>
        </w:rPr>
      </w:pPr>
      <w:r w:rsidRPr="00EC21EA">
        <w:rPr>
          <w:rFonts w:eastAsia="Times New Roman" w:cs="Times New Roman"/>
          <w:sz w:val="20"/>
          <w:szCs w:val="24"/>
          <w:lang w:eastAsia="ru-RU"/>
        </w:rPr>
        <w:t>домашний адрес, имена и отчества родителей;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виды транспорта; наиболее распространенные профессии;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правила личной гигиены;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правила безопасного поведения на улице, в быту, на воде, при контактах с людьми;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основные формы приветствия, просьбы, благодарности, извинения, прощания;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 культуре поведения в общественных местах;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название нашей страны, её столицы, флаг, герб России;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 природе: неживая и живая природа;  деревья, кустарники, травы; 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дикие и домашние животные;  насекомые, рыбы, птицы, звери; </w:t>
      </w:r>
    </w:p>
    <w:p w:rsidR="00EC21EA" w:rsidRPr="00EC21EA" w:rsidRDefault="00EC21EA" w:rsidP="00EC21E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kinsoku w:val="0"/>
        <w:overflowPunct w:val="0"/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 w:val="20"/>
          <w:szCs w:val="24"/>
          <w:lang w:eastAsia="ru-RU"/>
        </w:rPr>
      </w:pPr>
      <w:r w:rsidRPr="00EC21EA">
        <w:rPr>
          <w:rFonts w:eastAsia="Times New Roman" w:cs="Times New Roman"/>
          <w:color w:val="000000"/>
          <w:sz w:val="20"/>
          <w:szCs w:val="24"/>
          <w:lang w:eastAsia="ru-RU"/>
        </w:rPr>
        <w:t>основные признаки времен года;  правила поведения на природе.</w:t>
      </w:r>
    </w:p>
    <w:p w:rsidR="00EC21EA" w:rsidRPr="00EC21EA" w:rsidRDefault="00EC21EA" w:rsidP="00EC21EA">
      <w:pPr>
        <w:widowControl w:val="0"/>
        <w:kinsoku w:val="0"/>
        <w:overflowPunct w:val="0"/>
        <w:spacing w:after="0" w:line="240" w:lineRule="auto"/>
      </w:pPr>
    </w:p>
    <w:sectPr w:rsidR="00EC21EA" w:rsidRPr="00EC21EA" w:rsidSect="00EC21EA">
      <w:type w:val="continuous"/>
      <w:pgSz w:w="16838" w:h="11906" w:orient="landscape"/>
      <w:pgMar w:top="426" w:right="395" w:bottom="426" w:left="426" w:header="708" w:footer="708" w:gutter="0"/>
      <w:cols w:num="2" w:space="10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C04"/>
    <w:multiLevelType w:val="multilevel"/>
    <w:tmpl w:val="16BC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C919AD"/>
    <w:multiLevelType w:val="multilevel"/>
    <w:tmpl w:val="02C0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433B7AB1"/>
    <w:multiLevelType w:val="multilevel"/>
    <w:tmpl w:val="73EE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9240C3"/>
    <w:multiLevelType w:val="multilevel"/>
    <w:tmpl w:val="824E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C21EA"/>
    <w:rsid w:val="00200A32"/>
    <w:rsid w:val="005E251F"/>
    <w:rsid w:val="00980F17"/>
    <w:rsid w:val="00C56AFC"/>
    <w:rsid w:val="00CB32FF"/>
    <w:rsid w:val="00EC21EA"/>
    <w:rsid w:val="00F7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2012-07-11T11:15:00Z</dcterms:created>
  <dcterms:modified xsi:type="dcterms:W3CDTF">2012-07-11T11:21:00Z</dcterms:modified>
</cp:coreProperties>
</file>