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9C" w:rsidRPr="0095389B" w:rsidRDefault="00AD01DE" w:rsidP="0095389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Культура</w:t>
      </w:r>
      <w:r w:rsidR="0086569C"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безопасности жизнедеятельности</w:t>
      </w:r>
      <w:r w:rsidR="0086569C" w:rsidRPr="0095389B">
        <w:rPr>
          <w:rFonts w:eastAsia="Times New Roman" w:cs="Times New Roman"/>
          <w:sz w:val="24"/>
          <w:szCs w:val="24"/>
          <w:lang w:eastAsia="ru-RU"/>
        </w:rPr>
        <w:br/>
      </w:r>
      <w:r w:rsidR="0086569C"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1-4 классы</w:t>
      </w:r>
      <w:r w:rsidR="0086569C" w:rsidRPr="0095389B">
        <w:rPr>
          <w:rFonts w:eastAsia="Times New Roman" w:cs="Times New Roman"/>
          <w:sz w:val="24"/>
          <w:szCs w:val="24"/>
          <w:lang w:eastAsia="ru-RU"/>
        </w:rPr>
        <w:br/>
      </w:r>
      <w:r w:rsidR="0086569C" w:rsidRPr="0095389B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86569C" w:rsidRPr="0095389B" w:rsidRDefault="0086569C" w:rsidP="0095389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составлена на основе программы для начальных классов, примерного содержания программы по </w:t>
      </w:r>
      <w:r w:rsidR="00AD01DE"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БЖ для 1-4 классов, авторы Л.П.Анастасова, П.В.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Н.В.Иванова.</w:t>
      </w:r>
    </w:p>
    <w:p w:rsidR="0086569C" w:rsidRPr="00BA6B0F" w:rsidRDefault="0086569C" w:rsidP="00BA6B0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A6B0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 соответствии с требованиями Федеральных законов России «Об образовании», « О защите населения и территорий от ЧС природного и техногенного характера», «Об охране окружающей среды», « О пожарной безопасности», «О безопасности дорожного движения», «О санитарно-эпидемиологическом благополучии населения», «О гражданской обороне» и др. разработана программа курса «</w:t>
      </w:r>
      <w:r w:rsidR="002B6EC3" w:rsidRPr="00BA6B0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Культура</w:t>
      </w:r>
      <w:r w:rsidRPr="00BA6B0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безопасности жизнедеятельности» для учащихся 1-4 классов образовательных учреждений.</w:t>
      </w:r>
      <w:proofErr w:type="gramEnd"/>
    </w:p>
    <w:p w:rsidR="0086569C" w:rsidRPr="00BA6B0F" w:rsidRDefault="0086569C" w:rsidP="00BA6B0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6B0F" w:rsidRPr="00BA6B0F" w:rsidRDefault="00BA6B0F" w:rsidP="00BA6B0F">
      <w:pPr>
        <w:spacing w:after="0" w:line="240" w:lineRule="auto"/>
        <w:ind w:firstLine="709"/>
        <w:jc w:val="both"/>
        <w:rPr>
          <w:sz w:val="24"/>
          <w:szCs w:val="24"/>
        </w:rPr>
      </w:pPr>
      <w:r w:rsidRPr="00BA6B0F">
        <w:rPr>
          <w:b/>
          <w:sz w:val="24"/>
          <w:szCs w:val="24"/>
        </w:rPr>
        <w:t>Основные задачи</w:t>
      </w:r>
      <w:r w:rsidRPr="00BA6B0F">
        <w:rPr>
          <w:sz w:val="24"/>
          <w:szCs w:val="24"/>
        </w:rPr>
        <w:t>, решение которых обеспечивает достижение цели курса «Культура безопасности жизнедеятельности».</w:t>
      </w:r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Изучение и освоение  основ здорового образа жизни, обеспечивающего полноце</w:t>
      </w:r>
      <w:r w:rsidRPr="00BA6B0F">
        <w:rPr>
          <w:sz w:val="24"/>
          <w:szCs w:val="24"/>
        </w:rPr>
        <w:t>н</w:t>
      </w:r>
      <w:r w:rsidRPr="00BA6B0F">
        <w:rPr>
          <w:sz w:val="24"/>
          <w:szCs w:val="24"/>
        </w:rPr>
        <w:t>ное безопасное существование и реализацию способностей и запросов личности в повс</w:t>
      </w:r>
      <w:r w:rsidRPr="00BA6B0F">
        <w:rPr>
          <w:sz w:val="24"/>
          <w:szCs w:val="24"/>
        </w:rPr>
        <w:t>е</w:t>
      </w:r>
      <w:r w:rsidRPr="00BA6B0F">
        <w:rPr>
          <w:sz w:val="24"/>
          <w:szCs w:val="24"/>
        </w:rPr>
        <w:t>дневной жизни.</w:t>
      </w:r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Ознакомление с опасностями, угрожающими человеку в современной повседне</w:t>
      </w:r>
      <w:r w:rsidRPr="00BA6B0F">
        <w:rPr>
          <w:sz w:val="24"/>
          <w:szCs w:val="24"/>
        </w:rPr>
        <w:t>в</w:t>
      </w:r>
      <w:r w:rsidRPr="00BA6B0F">
        <w:rPr>
          <w:sz w:val="24"/>
          <w:szCs w:val="24"/>
        </w:rPr>
        <w:t>ной жизни, действиями в опасных и чрезвычайных ситуациях природного, социального и техногенного характера; изучение и освоение методов и приемов защиты, позволяющих минимизировать возможный ущерб личности и обществу в опасных и чрезвычайных ситу</w:t>
      </w:r>
      <w:r w:rsidRPr="00BA6B0F">
        <w:rPr>
          <w:sz w:val="24"/>
          <w:szCs w:val="24"/>
        </w:rPr>
        <w:t>а</w:t>
      </w:r>
      <w:r w:rsidRPr="00BA6B0F">
        <w:rPr>
          <w:sz w:val="24"/>
          <w:szCs w:val="24"/>
        </w:rPr>
        <w:t>циях, снизить индивидуальные, коллективные риски.</w:t>
      </w:r>
    </w:p>
    <w:p w:rsidR="00BA6B0F" w:rsidRPr="00BA6B0F" w:rsidRDefault="00BA6B0F" w:rsidP="00BA6B0F">
      <w:pPr>
        <w:numPr>
          <w:ilvl w:val="0"/>
          <w:numId w:val="7"/>
        </w:numPr>
        <w:tabs>
          <w:tab w:val="num" w:pos="5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Изучение и освоение основ медицинских знаний и правил оказания первой мед</w:t>
      </w:r>
      <w:r w:rsidRPr="00BA6B0F">
        <w:rPr>
          <w:sz w:val="24"/>
          <w:szCs w:val="24"/>
        </w:rPr>
        <w:t>и</w:t>
      </w:r>
      <w:r w:rsidRPr="00BA6B0F">
        <w:rPr>
          <w:sz w:val="24"/>
          <w:szCs w:val="24"/>
        </w:rPr>
        <w:t>цинской помощи.</w:t>
      </w:r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BA6B0F">
        <w:rPr>
          <w:sz w:val="24"/>
          <w:szCs w:val="24"/>
        </w:rPr>
        <w:t>Изучение современного комплекса проблем безопасности жизни и жизнедеятел</w:t>
      </w:r>
      <w:r w:rsidRPr="00BA6B0F">
        <w:rPr>
          <w:sz w:val="24"/>
          <w:szCs w:val="24"/>
        </w:rPr>
        <w:t>ь</w:t>
      </w:r>
      <w:r w:rsidRPr="00BA6B0F">
        <w:rPr>
          <w:sz w:val="24"/>
          <w:szCs w:val="24"/>
        </w:rPr>
        <w:t>ности, формирующее у обучающихся научные взгляды на главные особенности постинд</w:t>
      </w:r>
      <w:r w:rsidRPr="00BA6B0F">
        <w:rPr>
          <w:sz w:val="24"/>
          <w:szCs w:val="24"/>
        </w:rPr>
        <w:t>у</w:t>
      </w:r>
      <w:r w:rsidRPr="00BA6B0F">
        <w:rPr>
          <w:sz w:val="24"/>
          <w:szCs w:val="24"/>
        </w:rPr>
        <w:t>стриального периода перехода человечества в ноосферу, а также ценностные социально-значимые ориентации личности.</w:t>
      </w:r>
      <w:proofErr w:type="gramEnd"/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Развитие способностей анализировать ситуации и принимать безопасные решения в быту, учебной и последующей профессиональной деятельности.</w:t>
      </w:r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 xml:space="preserve">Формирование представления об экологических, </w:t>
      </w:r>
      <w:proofErr w:type="spellStart"/>
      <w:r w:rsidRPr="00BA6B0F">
        <w:rPr>
          <w:sz w:val="24"/>
          <w:szCs w:val="24"/>
        </w:rPr>
        <w:t>социокультурных</w:t>
      </w:r>
      <w:proofErr w:type="spellEnd"/>
      <w:r w:rsidRPr="00BA6B0F">
        <w:rPr>
          <w:sz w:val="24"/>
          <w:szCs w:val="24"/>
        </w:rPr>
        <w:t>, экономических особенностях малой Родины как среды непосредственной жизнедеятельности и сопричас</w:t>
      </w:r>
      <w:r w:rsidRPr="00BA6B0F">
        <w:rPr>
          <w:sz w:val="24"/>
          <w:szCs w:val="24"/>
        </w:rPr>
        <w:t>т</w:t>
      </w:r>
      <w:r w:rsidRPr="00BA6B0F">
        <w:rPr>
          <w:sz w:val="24"/>
          <w:szCs w:val="24"/>
        </w:rPr>
        <w:t>ности к ней в процессе самоутверждения и самореализации.</w:t>
      </w:r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Формирование способности выбора морально-психологических установок  в усл</w:t>
      </w:r>
      <w:r w:rsidRPr="00BA6B0F">
        <w:rPr>
          <w:sz w:val="24"/>
          <w:szCs w:val="24"/>
        </w:rPr>
        <w:t>о</w:t>
      </w:r>
      <w:r w:rsidRPr="00BA6B0F">
        <w:rPr>
          <w:sz w:val="24"/>
          <w:szCs w:val="24"/>
        </w:rPr>
        <w:t>виях опасных и чрезвычайных ситуаций.</w:t>
      </w:r>
    </w:p>
    <w:p w:rsidR="00BA6B0F" w:rsidRPr="00BA6B0F" w:rsidRDefault="00BA6B0F" w:rsidP="00BA6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Формирование уважительного, ответственного отношения к собственной безопа</w:t>
      </w:r>
      <w:r w:rsidRPr="00BA6B0F">
        <w:rPr>
          <w:sz w:val="24"/>
          <w:szCs w:val="24"/>
        </w:rPr>
        <w:t>с</w:t>
      </w:r>
      <w:r w:rsidRPr="00BA6B0F">
        <w:rPr>
          <w:sz w:val="24"/>
          <w:szCs w:val="24"/>
        </w:rPr>
        <w:t>ности и безопасности окружающих людей, бережного отношения к окружающей среде, н</w:t>
      </w:r>
      <w:r w:rsidRPr="00BA6B0F">
        <w:rPr>
          <w:sz w:val="24"/>
          <w:szCs w:val="24"/>
        </w:rPr>
        <w:t>а</w:t>
      </w:r>
      <w:r w:rsidRPr="00BA6B0F">
        <w:rPr>
          <w:sz w:val="24"/>
          <w:szCs w:val="24"/>
        </w:rPr>
        <w:t>выков взаимодействия, сотрудничества, необходимых для разрешения и предупреждения опасных и чрезвычайных ситуаций, осознание приоритетности безопасности во всех сферах деятельности.</w:t>
      </w:r>
    </w:p>
    <w:p w:rsidR="00BA6B0F" w:rsidRPr="00BA6B0F" w:rsidRDefault="00BA6B0F" w:rsidP="00BA6B0F">
      <w:pPr>
        <w:spacing w:after="0" w:line="240" w:lineRule="auto"/>
        <w:ind w:firstLine="709"/>
        <w:jc w:val="both"/>
        <w:rPr>
          <w:sz w:val="24"/>
          <w:szCs w:val="24"/>
        </w:rPr>
      </w:pPr>
      <w:r w:rsidRPr="00BA6B0F">
        <w:rPr>
          <w:sz w:val="24"/>
          <w:szCs w:val="24"/>
        </w:rPr>
        <w:t>Цели и задачи различных ступеней школы конкретизируются в соответствии с общей направленностью курса «Культура безопасности жизнедеятельности», возможностями о</w:t>
      </w:r>
      <w:r w:rsidRPr="00BA6B0F">
        <w:rPr>
          <w:sz w:val="24"/>
          <w:szCs w:val="24"/>
        </w:rPr>
        <w:t>б</w:t>
      </w:r>
      <w:r w:rsidRPr="00BA6B0F">
        <w:rPr>
          <w:sz w:val="24"/>
          <w:szCs w:val="24"/>
        </w:rPr>
        <w:t>разовательного учреждения, с учетом знаний, полученных учащимися при изучении других предметов, психологическими и физиологическими особенностями возраста обучающихся.</w:t>
      </w:r>
    </w:p>
    <w:p w:rsidR="00BA6B0F" w:rsidRPr="00BA6B0F" w:rsidRDefault="00BA6B0F" w:rsidP="00BA6B0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A6B0F">
        <w:rPr>
          <w:color w:val="000000"/>
          <w:sz w:val="24"/>
          <w:szCs w:val="24"/>
        </w:rPr>
        <w:t xml:space="preserve">Основной тематической линией содержания </w:t>
      </w:r>
      <w:r w:rsidRPr="00BA6B0F">
        <w:rPr>
          <w:sz w:val="24"/>
          <w:szCs w:val="24"/>
        </w:rPr>
        <w:t>курса «Культура безопасности жизнеде</w:t>
      </w:r>
      <w:r w:rsidRPr="00BA6B0F">
        <w:rPr>
          <w:sz w:val="24"/>
          <w:szCs w:val="24"/>
        </w:rPr>
        <w:t>я</w:t>
      </w:r>
      <w:r w:rsidRPr="00BA6B0F">
        <w:rPr>
          <w:sz w:val="24"/>
          <w:szCs w:val="24"/>
        </w:rPr>
        <w:t xml:space="preserve">тельности» в начальной школе </w:t>
      </w:r>
      <w:r w:rsidRPr="00BA6B0F">
        <w:rPr>
          <w:color w:val="000000"/>
          <w:sz w:val="24"/>
          <w:szCs w:val="24"/>
        </w:rPr>
        <w:t>является:</w:t>
      </w:r>
    </w:p>
    <w:p w:rsidR="00BA6B0F" w:rsidRPr="00BA6B0F" w:rsidRDefault="00BA6B0F" w:rsidP="00BA6B0F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A6B0F">
        <w:rPr>
          <w:color w:val="000000"/>
          <w:sz w:val="24"/>
          <w:szCs w:val="24"/>
        </w:rPr>
        <w:t>опасности окружающего мира и защита человека в опасных и чрезвычайных с</w:t>
      </w:r>
      <w:r w:rsidRPr="00BA6B0F">
        <w:rPr>
          <w:color w:val="000000"/>
          <w:sz w:val="24"/>
          <w:szCs w:val="24"/>
        </w:rPr>
        <w:t>и</w:t>
      </w:r>
      <w:r w:rsidRPr="00BA6B0F">
        <w:rPr>
          <w:color w:val="000000"/>
          <w:sz w:val="24"/>
          <w:szCs w:val="24"/>
        </w:rPr>
        <w:t>туациях.</w:t>
      </w:r>
    </w:p>
    <w:p w:rsidR="0086569C" w:rsidRPr="0095389B" w:rsidRDefault="0086569C" w:rsidP="00BA6B0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A6B0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>Особое значение имеет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Программой предусмотрены обязательные практические занятия: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тработа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с дидактическим материалом (в игровой форме);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- 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</w:p>
    <w:p w:rsidR="0086569C" w:rsidRPr="0095389B" w:rsidRDefault="0086569C" w:rsidP="0095389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Программа построена с учётом уровня подготовки и общего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развития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учащихся начальной школы по классам обучения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86569C" w:rsidRPr="0095389B" w:rsidRDefault="0086569C" w:rsidP="0095389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Главными задачами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обучения по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2B6EC3" w:rsidRPr="0095389B" w:rsidRDefault="002B6EC3" w:rsidP="0095389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A21DF" w:rsidRPr="0095389B" w:rsidRDefault="0086569C" w:rsidP="0095389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Количество учебны</w:t>
      </w:r>
      <w:r w:rsidR="00E1603A"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х часов, на которое рассчитана р</w:t>
      </w: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абочая программа — 33 часа</w:t>
      </w:r>
      <w:r w:rsidR="00495C14"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(1 класс) и 34 часа (2-3 класс)</w:t>
      </w: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Формы организации учебного процесса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: индивидуальные; групповые; индивидуально-групповые; фронтальные; практикумы.</w:t>
      </w:r>
    </w:p>
    <w:p w:rsidR="00AA21DF" w:rsidRPr="0095389B" w:rsidRDefault="00495C14" w:rsidP="0095389B">
      <w:pPr>
        <w:spacing w:after="0" w:line="240" w:lineRule="auto"/>
        <w:ind w:firstLine="567"/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Формы контроля У</w:t>
      </w:r>
      <w:r w:rsidR="0086569C"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Д</w:t>
      </w:r>
      <w:r w:rsidR="0086569C"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AA21DF" w:rsidRPr="0095389B" w:rsidRDefault="0086569C" w:rsidP="0095389B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беседа;</w:t>
      </w:r>
    </w:p>
    <w:p w:rsidR="00AA21DF" w:rsidRPr="0095389B" w:rsidRDefault="0086569C" w:rsidP="0095389B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фронтальный опрос;</w:t>
      </w:r>
    </w:p>
    <w:p w:rsidR="00AA21DF" w:rsidRPr="0095389B" w:rsidRDefault="0086569C" w:rsidP="0095389B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индивидуальный опрос;</w:t>
      </w:r>
    </w:p>
    <w:p w:rsidR="00AA21DF" w:rsidRPr="0095389B" w:rsidRDefault="0086569C" w:rsidP="0095389B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практикум;</w:t>
      </w:r>
    </w:p>
    <w:p w:rsidR="00AA21DF" w:rsidRPr="0095389B" w:rsidRDefault="0086569C" w:rsidP="0095389B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тестирование.</w:t>
      </w:r>
    </w:p>
    <w:p w:rsidR="00AA21DF" w:rsidRPr="0095389B" w:rsidRDefault="00AA21DF" w:rsidP="0095389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1DF" w:rsidRPr="0095389B" w:rsidRDefault="0086569C" w:rsidP="0095389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Личностными результатами обучения </w:t>
      </w:r>
      <w:r w:rsidR="002B6EC3"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К</w:t>
      </w:r>
      <w:r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БЖ являются:</w:t>
      </w:r>
    </w:p>
    <w:p w:rsidR="00AA21DF" w:rsidRPr="0095389B" w:rsidRDefault="0086569C" w:rsidP="0095389B">
      <w:pPr>
        <w:spacing w:after="0" w:line="240" w:lineRule="auto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</w:p>
    <w:p w:rsidR="00AA21DF" w:rsidRPr="0095389B" w:rsidRDefault="0086569C" w:rsidP="0095389B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результатами обучения </w:t>
      </w:r>
      <w:r w:rsidR="002B6EC3"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культуре</w:t>
      </w:r>
      <w:r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безопасности жизнедеятельности являются:</w:t>
      </w:r>
    </w:p>
    <w:p w:rsidR="00AA21DF" w:rsidRPr="0095389B" w:rsidRDefault="0086569C" w:rsidP="0095389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>своей деятельности в обеспечении личной безопасности;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AA21DF" w:rsidRPr="0095389B" w:rsidRDefault="00AA21DF" w:rsidP="0095389B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A21DF" w:rsidRPr="0095389B" w:rsidRDefault="0086569C" w:rsidP="0095389B">
      <w:pPr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Пре</w:t>
      </w:r>
      <w:r w:rsidR="002B6EC3"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дметными результатами обучения К</w:t>
      </w:r>
      <w:r w:rsidRPr="0095389B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БЖ в основной школе являются:</w:t>
      </w:r>
    </w:p>
    <w:p w:rsidR="00AA21DF" w:rsidRPr="0095389B" w:rsidRDefault="0086569C" w:rsidP="0095389B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1. В познавательной сфере:</w:t>
      </w:r>
    </w:p>
    <w:p w:rsidR="00AA21DF" w:rsidRPr="0095389B" w:rsidRDefault="0086569C" w:rsidP="0095389B">
      <w:pPr>
        <w:spacing w:after="0" w:line="240" w:lineRule="auto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2.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 ценностно-ориентационной сфере:</w:t>
      </w:r>
    </w:p>
    <w:p w:rsidR="00AA21DF" w:rsidRPr="0095389B" w:rsidRDefault="0086569C" w:rsidP="0095389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3. В коммуникативной сфере: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</w:p>
    <w:p w:rsidR="0095389B" w:rsidRPr="0095389B" w:rsidRDefault="0095389B" w:rsidP="0095389B">
      <w:pPr>
        <w:tabs>
          <w:tab w:val="left" w:pos="108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Тематическое планирование уроков:</w:t>
      </w: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1 класс.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Количество часов  в неделю – 1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95389B">
        <w:rPr>
          <w:rFonts w:cs="Times New Roman"/>
          <w:sz w:val="24"/>
          <w:szCs w:val="24"/>
        </w:rPr>
        <w:t>Обучающе-развивающих</w:t>
      </w:r>
      <w:proofErr w:type="spellEnd"/>
      <w:r w:rsidRPr="0095389B">
        <w:rPr>
          <w:rFonts w:cs="Times New Roman"/>
          <w:sz w:val="24"/>
          <w:szCs w:val="24"/>
        </w:rPr>
        <w:t xml:space="preserve"> – 33.</w:t>
      </w: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68"/>
        <w:gridCol w:w="4134"/>
        <w:gridCol w:w="2578"/>
        <w:gridCol w:w="1991"/>
      </w:tblGrid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 Понятие о безопасных ситуациях окружающего мира.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Опасности природного происхождения.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Опасности техногенного и социального происх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ждения.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Правила безопасности поведения.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Выделение из окружающего мира  опасностей пр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родного происхождения.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Экскурсия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Выделение из окружающего мира  опасностей техн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генного происхождения.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Экскурсия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как фактор безопасности. Окружающая среда и человек.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Окружающая среда и человек.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Г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гиена жилища.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Понятие о здоровом образе жизни.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Понятие о здоровом образе жизни.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Поведение  в школе, семье, обществе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ных местах.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отдыха. Разучивание компле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сов упражнений.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Значение огня в жизни человека.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Причины 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жара и условия горения.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Действия 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дей в случае возникновения пожара.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Правила 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дома.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школе.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Назначение противопожарной службы.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Повторение и закрепление  пройденного материала.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при угрозе пожара дома.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при угрозе пожара в школе.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при угрозе пожара в школе.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Дорожная грамота пешехода. Правила поведения на дороге и улице.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Дорожная грамота пешехода. Безопа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ное передвижение пешеходов.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Дорожная грамота пешехода. Знако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ство с дорожными знаками.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Дорожная грамота пешехода. Перекрёстки. Сигналы регулирования доро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ного движения.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Дорожная грамота пешехода. Свет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фор и его сигналы.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грамота пешехода. Виды транспорта  и правила поведения  в транспорте.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перекрёстках. Безопасные маршруты  в школу и домой.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правил поведения  и защиты  в соо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ветствии  с планом 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</w:tbl>
    <w:p w:rsidR="00AA21DF" w:rsidRPr="0095389B" w:rsidRDefault="00AA21DF" w:rsidP="0095389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2 класс.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Количество часов  в неделю – 1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95389B">
        <w:rPr>
          <w:rFonts w:cs="Times New Roman"/>
          <w:sz w:val="24"/>
          <w:szCs w:val="24"/>
        </w:rPr>
        <w:t>Обучающе-развивающих</w:t>
      </w:r>
      <w:proofErr w:type="spellEnd"/>
      <w:r w:rsidRPr="0095389B">
        <w:rPr>
          <w:rFonts w:cs="Times New Roman"/>
          <w:sz w:val="24"/>
          <w:szCs w:val="24"/>
        </w:rPr>
        <w:t xml:space="preserve"> – 34.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56"/>
        <w:gridCol w:w="4377"/>
        <w:gridCol w:w="2411"/>
        <w:gridCol w:w="1927"/>
      </w:tblGrid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Модель поведения  в опасных социальных и приро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Модель поведения  в опасных социальных и приро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Слагаемые безопасности. Номера тел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фонов служб экстренной помощи.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Выделение из окружающего мира  опасностей приро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ного происхождения.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Выделение из окружающего мира  опасностей техн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генного и социального  происхождения.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Роль здоровья  в профилактике заболеваний.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Эк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логические проблемы нашей местности.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Опа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ные факторы природных явлений.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труда и отдыха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жилом доме.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 при пользовании газовыми и электрическими приборами.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Опасные факт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ры при пожаре.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Способы защиты органов дыхания.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Первичные средства пожаротушения.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безопасность. Действия при возникновении пожара в школе.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действия при угрозе пожара дома.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при угрозе пожара в школе.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улицах и дорогах.  Основные опасности на улице.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поведения на улицах и дорогах. Правила пешехода.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улицах и дорогах. Безопасное поведение в тран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порте.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Ситуационно-ролевые игры по правилам дорожного движения.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Ситуационно-ролевые игры по правилам дорожного движения.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Экскурсия по населённому пункту с целью  отработки правил поведения на дороге и  в тран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порте.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Меры безопасности поведения на водоёмах. Правила поведения на зимнем 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доёме.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Меры безопасности поведения на вод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ёмах. Опасности на водоёме летом.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Меры безопасности поведения на водоёмах.  Средства спасения и последов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дения  на воде в зимний период.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дения  на воде в летний период.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Особенности жизнеобеспечения совр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менного жилища.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Особенности жизнеобеспечения совр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менного жилища.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Особенности жизнеобеспечения совр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менного жилища.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частичного закрепления.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Отработка пр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вил поведения и защиты в соответствии с планом гражданской обороны 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Отработка пр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вил поведения и защиты в соответствии с планом гражданской обороны 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</w:tbl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3 класс.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Количество часов  в неделю – 1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95389B">
        <w:rPr>
          <w:rFonts w:cs="Times New Roman"/>
          <w:sz w:val="24"/>
          <w:szCs w:val="24"/>
        </w:rPr>
        <w:t>Обучающе-развивающих</w:t>
      </w:r>
      <w:proofErr w:type="spellEnd"/>
      <w:r w:rsidRPr="0095389B">
        <w:rPr>
          <w:rFonts w:cs="Times New Roman"/>
          <w:sz w:val="24"/>
          <w:szCs w:val="24"/>
        </w:rPr>
        <w:t xml:space="preserve"> – 34.</w:t>
      </w:r>
    </w:p>
    <w:tbl>
      <w:tblPr>
        <w:tblStyle w:val="a6"/>
        <w:tblW w:w="0" w:type="auto"/>
        <w:tblLook w:val="04A0"/>
      </w:tblPr>
      <w:tblGrid>
        <w:gridCol w:w="863"/>
        <w:gridCol w:w="4499"/>
        <w:gridCol w:w="2424"/>
        <w:gridCol w:w="1785"/>
      </w:tblGrid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Кул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тура питания. Здоровое питание – фактор здорового образа жизни.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Гиги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на питания. Полезная и вредная пища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Взаимосвязь питания, эмоционального и физ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ческого состояния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Прав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ла поведения за столом.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Без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пасность при приготовлении пищи.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опасных ситуаций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 отработка действий по их предотвращению.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опасных ситуаций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 отработка действий по их предотвращению.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 поведения и защиты в соответствии с пл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ном гражданской обороны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Пожар и его 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следствия.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Алгоритм дейс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вий учащихся при возникновении пожара в закрытом помещении.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Травмы, наиболее часто встречающиеся при пожаре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Знакомство с порядком оказания первой помощи при ож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 Дружины юных пожарных. Права и обязанности членов ДЮП.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опасных ситуаций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 отработка действий по их предотвращению.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опасных ситуаций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 отработка действий по их предотвращению.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 поведения и защиты в соответствии с пл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ном гражданской обороны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Улица для водителей и пешеходов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Пешеходные переходы, светофоры, по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земные переходы.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Дорожные знаки, их классификация. 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рожная разметка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Правила перехода улиц и перекрестков, 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гулируемых светофором и нерегулируемых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Правила безопасного передвижения на 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лосипеде, самокате и скейтборде.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Экскурсии по нас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ленному пункту с целью отработки правил поведения на дороге и в транспорте.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экскурсия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Экскурсии по нас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ленному пункту с целью отработки правил поведения на дороге и в транспорте.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экскурсия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Экскурсии по нас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ленному пункту с целью отработки правил поведения на дороге и в транспорте.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экскурсия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беседа 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Причины возникновения травм. Виды травм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Травмы глаз и опорно-двигательной сист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Травмы глаз и опорно-двигательной сист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Правила безопасного поведения дома, в школе и общественных местах.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Правила безопасного поведения дома, в школе и общественных местах.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Способы оказания первой помощи при травмах.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 Способы оказания первой помощи при травмах.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Закрепление на практике теоретических вопросов по ок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занию первой помощи при травмах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Закрепление на практике теоретических вопросов по ок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занию первой помощи при травмах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Закрепление на практике теоретических вопросов по ок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занию первой помощи при травмах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</w:tbl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4 класс.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Количество часов  в неделю – 1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95389B">
        <w:rPr>
          <w:rFonts w:cs="Times New Roman"/>
          <w:sz w:val="24"/>
          <w:szCs w:val="24"/>
        </w:rPr>
        <w:lastRenderedPageBreak/>
        <w:t>Обучающе-развивающих</w:t>
      </w:r>
      <w:proofErr w:type="spellEnd"/>
      <w:r w:rsidRPr="0095389B">
        <w:rPr>
          <w:rFonts w:cs="Times New Roman"/>
          <w:sz w:val="24"/>
          <w:szCs w:val="24"/>
        </w:rPr>
        <w:t xml:space="preserve"> – 34.</w:t>
      </w:r>
    </w:p>
    <w:p w:rsidR="0095389B" w:rsidRPr="0095389B" w:rsidRDefault="0095389B" w:rsidP="0095389B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40"/>
        <w:gridCol w:w="4220"/>
        <w:gridCol w:w="2222"/>
        <w:gridCol w:w="2289"/>
      </w:tblGrid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Зд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ровый образ жизни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рос.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Ф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зический аспект здоровья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Пс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хологический аспект здоровья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ховно – нравственный аспект здоровья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Сочинение «Моя семья – моя защ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Здоровье как фактор безопасности. С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циальный аспект здоровья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Вредные и 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лезные привычки.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Устный журнал.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Уход за телом. Гигиена полости рта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Предотвращение стрессовых ситуаций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Групповые трени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Опасные фа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торы пожара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Мини- проект.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tabs>
                <w:tab w:val="center" w:pos="34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Правила пользования газовой плитой, электробыт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выми приборами и печным отоплением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Изготовление пл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ката.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Правила пользования газовой плитой, электробыт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выми приборами и печным отоплением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Написание памятки.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Меры пожа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ной безопасности при проведении  праздников.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Создание памятки.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Причины во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никновения пожара в лесу.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Изготовление пл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ката.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Оказание первой помощи при ожогах.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Оказание первой помощи при ожогах.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ситуаций, направленных на отработку правил поведения в местах большого скопления людей, в условиях чрезв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чайных ситуаций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 навыков по оказанию простейшей медицинской помощи при повреждениях и тра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Виды транспорта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Скорость движения транспорта. Тормо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ной путь транспортных средств.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улицах и дорогах. Причины и возможные последствия </w:t>
            </w:r>
            <w:proofErr w:type="spell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рожно</w:t>
            </w:r>
            <w:proofErr w:type="spell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рос.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улицах и дорогах. Причины и возможные последствия </w:t>
            </w:r>
            <w:proofErr w:type="spellStart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рожно</w:t>
            </w:r>
            <w:proofErr w:type="spellEnd"/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Защита сообщения по теме.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улицах и дорогах. Правила безопасного поведения на транспорте, в общественных местах, при большом скоплении людей.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ситуаций, направленных на отработку правил поведения в местах большого скопления людей, в условиях чрезв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чайных ситуаций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 навыков по оказанию простейшей медицинской помощи при повреждениях и тра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 навыков по оказанию простейшей медицинской помощи при повреждениях и тра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вил поведения и защиты в соответствии с планом гражданской обороны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Терроризм, действия при его угрозе и возникновении. Понятие о терроризме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Фронтальный о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рос.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Терроризм, действия при его угрозе и возникновении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Терроризм, действия при его угрозе и возникновении.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Терроризм, действия при его угрозе и возникновении. Правила безопасного поведения при захвате в заложники.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Изготовление пл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ката.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Терроризм, действия при его угрозе и возникновении.</w:t>
            </w:r>
          </w:p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хвате в заложники.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Создание памятки.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Моделирование ситуаций, направленных на отработку правил поведения в местах большого скопления людей, в условиях чрезв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чайных ситуаций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 навыков по оказанию простейшей медицинской помощи при повреждениях и тра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95389B" w:rsidRPr="0095389B" w:rsidTr="00EE5FCB">
        <w:trPr>
          <w:cantSplit/>
        </w:trPr>
        <w:tc>
          <w:tcPr>
            <w:tcW w:w="0" w:type="auto"/>
          </w:tcPr>
          <w:p w:rsidR="0095389B" w:rsidRPr="0095389B" w:rsidRDefault="0095389B" w:rsidP="0095389B">
            <w:pPr>
              <w:pStyle w:val="a5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89B" w:rsidRPr="0095389B" w:rsidRDefault="0095389B" w:rsidP="0095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Отработка</w:t>
            </w:r>
            <w:r w:rsidRPr="0095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вил поведения и защиты в соответствии с планом гражданской обороны школы.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0" w:type="auto"/>
          </w:tcPr>
          <w:p w:rsidR="0095389B" w:rsidRPr="0095389B" w:rsidRDefault="0095389B" w:rsidP="0095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</w:tbl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Содержание образования.</w:t>
      </w:r>
    </w:p>
    <w:p w:rsidR="0095389B" w:rsidRPr="0095389B" w:rsidRDefault="0095389B" w:rsidP="0095389B">
      <w:pPr>
        <w:spacing w:after="0" w:line="240" w:lineRule="auto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1 класс.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1. Слагаемые безопасности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Понятие о безопасных ситуациях окружающего мира. Опасности природного, техн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генного и социального происхождения. Правила безопасного поведения, культуры повед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>ния.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2. Здоровье как фактор безопасности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Многообразие природы. Окружающая среда и человек. Негативные и позитивные природные и  социальные факторы. Природа как источник психологического благополучия; роль природы в формировании эстетической культуры человека.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Защита человека от негативного воздействия природных и социальных факторов.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Гигиена жилища, методы поддержания оптимальной температуры, влажности, сост</w:t>
      </w:r>
      <w:r w:rsidRPr="0095389B">
        <w:rPr>
          <w:rFonts w:cs="Times New Roman"/>
          <w:sz w:val="24"/>
          <w:szCs w:val="24"/>
        </w:rPr>
        <w:t>а</w:t>
      </w:r>
      <w:r w:rsidRPr="0095389B">
        <w:rPr>
          <w:rFonts w:cs="Times New Roman"/>
          <w:sz w:val="24"/>
          <w:szCs w:val="24"/>
        </w:rPr>
        <w:t>ва воздуха. Безопасность приборов, регулирующих климат в помещении.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Понятие о здоровом образе жизни. Режим дня школьника. Организация труда и отд</w:t>
      </w:r>
      <w:r w:rsidRPr="0095389B">
        <w:rPr>
          <w:rFonts w:cs="Times New Roman"/>
          <w:sz w:val="24"/>
          <w:szCs w:val="24"/>
        </w:rPr>
        <w:t>ы</w:t>
      </w:r>
      <w:r w:rsidRPr="0095389B">
        <w:rPr>
          <w:rFonts w:cs="Times New Roman"/>
          <w:sz w:val="24"/>
          <w:szCs w:val="24"/>
        </w:rPr>
        <w:t>ха, влияние музыки, поэзии, искусства на жизнедеятельность человека. Профилактика пер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>грузок. Физиологическая норма сна. Физические упражнения. Природные факторы закал</w:t>
      </w:r>
      <w:r w:rsidRPr="0095389B">
        <w:rPr>
          <w:rFonts w:cs="Times New Roman"/>
          <w:sz w:val="24"/>
          <w:szCs w:val="24"/>
        </w:rPr>
        <w:t>и</w:t>
      </w:r>
      <w:r w:rsidRPr="0095389B">
        <w:rPr>
          <w:rFonts w:cs="Times New Roman"/>
          <w:sz w:val="24"/>
          <w:szCs w:val="24"/>
        </w:rPr>
        <w:t>вания. Методы и средства закаливания.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Поведение в школе. Поведение в семье. Поведение на улице. Поведение в обществе</w:t>
      </w:r>
      <w:r w:rsidRPr="0095389B">
        <w:rPr>
          <w:rFonts w:cs="Times New Roman"/>
          <w:sz w:val="24"/>
          <w:szCs w:val="24"/>
        </w:rPr>
        <w:t>н</w:t>
      </w:r>
      <w:r w:rsidRPr="0095389B">
        <w:rPr>
          <w:rFonts w:cs="Times New Roman"/>
          <w:sz w:val="24"/>
          <w:szCs w:val="24"/>
        </w:rPr>
        <w:t>ных местах.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3. Пожарная безопасность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Значение огня в жизни человека. Пожар. Условия горения. Причины пожара. Дым как один из опасных факторов пожара. Действия людей в случае возникновения пожара. Пр</w:t>
      </w:r>
      <w:r w:rsidRPr="0095389B">
        <w:rPr>
          <w:rFonts w:cs="Times New Roman"/>
          <w:sz w:val="24"/>
          <w:szCs w:val="24"/>
        </w:rPr>
        <w:t>а</w:t>
      </w:r>
      <w:r w:rsidRPr="0095389B">
        <w:rPr>
          <w:rFonts w:cs="Times New Roman"/>
          <w:sz w:val="24"/>
          <w:szCs w:val="24"/>
        </w:rPr>
        <w:t>вила пожарной безопасности в новогодние праздники. Цена ложных вызовов о пожаре. О</w:t>
      </w:r>
      <w:r w:rsidRPr="0095389B">
        <w:rPr>
          <w:rFonts w:cs="Times New Roman"/>
          <w:sz w:val="24"/>
          <w:szCs w:val="24"/>
        </w:rPr>
        <w:t>с</w:t>
      </w:r>
      <w:r w:rsidRPr="0095389B">
        <w:rPr>
          <w:rFonts w:cs="Times New Roman"/>
          <w:sz w:val="24"/>
          <w:szCs w:val="24"/>
        </w:rPr>
        <w:t>новные правила пожарной безопасности. Назначение противопожарной службы.</w:t>
      </w:r>
    </w:p>
    <w:p w:rsidR="0095389B" w:rsidRP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         Тема 4. Дорожная грамота пешехода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Правила поведения на дороге и улице. Безопасное передвижение пешеходов. Знако</w:t>
      </w:r>
      <w:r w:rsidRPr="0095389B">
        <w:rPr>
          <w:rFonts w:cs="Times New Roman"/>
          <w:sz w:val="24"/>
          <w:szCs w:val="24"/>
        </w:rPr>
        <w:t>м</w:t>
      </w:r>
      <w:r w:rsidRPr="0095389B">
        <w:rPr>
          <w:rFonts w:cs="Times New Roman"/>
          <w:sz w:val="24"/>
          <w:szCs w:val="24"/>
        </w:rPr>
        <w:t>ство с дорожными знаками. Перекрестки. Сигналы регулирования дорожного движения. Светофор и его сигналы. Виды транспорта и правила поведения в транспорте.</w:t>
      </w:r>
    </w:p>
    <w:p w:rsidR="0095389B" w:rsidRPr="0095389B" w:rsidRDefault="0095389B" w:rsidP="0095389B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ind w:firstLine="708"/>
        <w:jc w:val="center"/>
        <w:rPr>
          <w:rFonts w:cs="Times New Roman"/>
          <w:b/>
          <w:i/>
          <w:iCs/>
          <w:sz w:val="24"/>
          <w:szCs w:val="24"/>
        </w:rPr>
      </w:pPr>
      <w:r w:rsidRPr="0095389B">
        <w:rPr>
          <w:rFonts w:cs="Times New Roman"/>
          <w:b/>
          <w:i/>
          <w:iCs/>
          <w:sz w:val="24"/>
          <w:szCs w:val="24"/>
        </w:rPr>
        <w:t>Практические занятия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Занятие 1.</w:t>
      </w:r>
      <w:r w:rsidRPr="0095389B">
        <w:rPr>
          <w:rFonts w:cs="Times New Roman"/>
          <w:sz w:val="24"/>
          <w:szCs w:val="24"/>
        </w:rPr>
        <w:t xml:space="preserve"> Организация труда и отдыха. Составление </w:t>
      </w:r>
      <w:proofErr w:type="gramStart"/>
      <w:r w:rsidRPr="0095389B">
        <w:rPr>
          <w:rFonts w:cs="Times New Roman"/>
          <w:sz w:val="24"/>
          <w:szCs w:val="24"/>
        </w:rPr>
        <w:t>обучающимися</w:t>
      </w:r>
      <w:proofErr w:type="gramEnd"/>
      <w:r w:rsidRPr="0095389B">
        <w:rPr>
          <w:rFonts w:cs="Times New Roman"/>
          <w:sz w:val="24"/>
          <w:szCs w:val="24"/>
        </w:rPr>
        <w:t xml:space="preserve"> собственного режима дня. Разучивание оздоровительного комплекса (упражнения для укрепления осанки, гимнастика для глаз, точечный массаж для профилактики простудных заболеваний и др.), позволяющего рационально сочетать труд и отдых.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Занятие 2.</w:t>
      </w:r>
      <w:r w:rsidRPr="0095389B">
        <w:rPr>
          <w:rFonts w:cs="Times New Roman"/>
          <w:sz w:val="24"/>
          <w:szCs w:val="24"/>
        </w:rPr>
        <w:t xml:space="preserve"> Практические действия при угрозе возникновения пожара в доме.</w:t>
      </w:r>
    </w:p>
    <w:p w:rsidR="0095389B" w:rsidRPr="0095389B" w:rsidRDefault="0095389B" w:rsidP="0095389B">
      <w:pPr>
        <w:tabs>
          <w:tab w:val="left" w:pos="198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lastRenderedPageBreak/>
        <w:t>Занятие 3.</w:t>
      </w:r>
      <w:r w:rsidRPr="0095389B">
        <w:rPr>
          <w:rFonts w:cs="Times New Roman"/>
          <w:sz w:val="24"/>
          <w:szCs w:val="24"/>
        </w:rPr>
        <w:t xml:space="preserve"> Дорожные знаки, их назначение. Разбор ситуаций на регулируемых и н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>регулируемых перекрестках. Разбор безопасных маршрутов в школу и домой.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4. </w:t>
      </w:r>
      <w:r w:rsidRPr="0095389B">
        <w:rPr>
          <w:rFonts w:cs="Times New Roman"/>
          <w:sz w:val="24"/>
          <w:szCs w:val="24"/>
        </w:rPr>
        <w:t>Отработка правил поведения и защиты в соответствии с планом гражда</w:t>
      </w:r>
      <w:r w:rsidRPr="0095389B">
        <w:rPr>
          <w:rFonts w:cs="Times New Roman"/>
          <w:sz w:val="24"/>
          <w:szCs w:val="24"/>
        </w:rPr>
        <w:t>н</w:t>
      </w:r>
      <w:r w:rsidRPr="0095389B">
        <w:rPr>
          <w:rFonts w:cs="Times New Roman"/>
          <w:sz w:val="24"/>
          <w:szCs w:val="24"/>
        </w:rPr>
        <w:t>ской обороны образовательного учреждения.</w:t>
      </w:r>
    </w:p>
    <w:p w:rsidR="0095389B" w:rsidRPr="0095389B" w:rsidRDefault="0095389B" w:rsidP="0095389B">
      <w:pPr>
        <w:spacing w:after="0" w:line="240" w:lineRule="auto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2 класс</w:t>
      </w:r>
    </w:p>
    <w:p w:rsidR="0095389B" w:rsidRP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        Тема 1. Слагаемые безопасности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Модель поведения в опасных социальных и природных ситуациях. Номера телефонов служб экстренной помощи и телефон единой службы спасения – «01».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2. Здоровье как фактор безопасности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Роль физического здоровья и личной гигиены в профилактике заболеваний.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Понятие о микроорганизмах, вызывающих заболевания. Эпидемические и инфекц</w:t>
      </w:r>
      <w:r w:rsidRPr="0095389B">
        <w:rPr>
          <w:rFonts w:cs="Times New Roman"/>
          <w:sz w:val="24"/>
          <w:szCs w:val="24"/>
        </w:rPr>
        <w:t>и</w:t>
      </w:r>
      <w:r w:rsidRPr="0095389B">
        <w:rPr>
          <w:rFonts w:cs="Times New Roman"/>
          <w:sz w:val="24"/>
          <w:szCs w:val="24"/>
        </w:rPr>
        <w:t>онные заболевания. Первые признаки заболеваний. Правила поведения и основные средства защиты. Паразитарные заболевания.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Экологические проблемы конкретной территории проживания.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Вредные и опасные факторы природной среды: болезнетворные растения и животные. Меры предосторожности при сборе грибов и ягод.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Опасные факторы природных явлений: бури, грозы, снежные заносы, наводнения, п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ловодья. Способы защиты от опасных факторов.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3. Пожарная безопасность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История возникновения пожарного дела в России. Пожарная безопасность в жилом доме. Безопасность при пользовании газовыми, электрическими приборами и легковоспл</w:t>
      </w:r>
      <w:r w:rsidRPr="0095389B">
        <w:rPr>
          <w:rFonts w:cs="Times New Roman"/>
          <w:sz w:val="24"/>
          <w:szCs w:val="24"/>
        </w:rPr>
        <w:t>а</w:t>
      </w:r>
      <w:r w:rsidRPr="0095389B">
        <w:rPr>
          <w:rFonts w:cs="Times New Roman"/>
          <w:sz w:val="24"/>
          <w:szCs w:val="24"/>
        </w:rPr>
        <w:t>меняющимися жидкостями.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Опасные факторы, возникающие при пожаре. Способы защиты органов дыхания. Действия при возникновении пожара в школе. Первичные средства пожаротушения.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4. Основные правила поведения на улицах и дорогах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Основные опасности на улице. Правила пешехода. Дорожные знаки. Регулировщик. Дорожная разметка. Безопасное поведение в транспорте.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5. Меры безопасного поведения на водоемах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Возможные опасности на водоемах. Правила поведения на зимнем водоеме. Условия безопасного перехода по льду. Помощь себе и другим в случае опасности на водоеме зимой.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Опасности на водоеме летом. Средства спасения и последовательность действий в опасных ситуациях на воде.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6. Особенности жизнеобеспечения современного жилища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Основные опасности в современном жилище. Правила пользования электроприбор</w:t>
      </w:r>
      <w:r w:rsidRPr="0095389B">
        <w:rPr>
          <w:rFonts w:cs="Times New Roman"/>
          <w:sz w:val="24"/>
          <w:szCs w:val="24"/>
        </w:rPr>
        <w:t>а</w:t>
      </w:r>
      <w:r w:rsidRPr="0095389B">
        <w:rPr>
          <w:rFonts w:cs="Times New Roman"/>
          <w:sz w:val="24"/>
          <w:szCs w:val="24"/>
        </w:rPr>
        <w:t>ми, газовой плитой, средствами бытовой химии.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Эстетика и экология жилища. Влияние воздушной среды закрытых помещений на распространение инфекционных заболеваний и снижение уровня работоспособности чел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века. Гигиенические требования к жилым помещениям: освещение, проветривание, влажная уборка и др. Меры по защите окружающей среды.</w:t>
      </w: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i/>
          <w:iCs/>
          <w:sz w:val="24"/>
          <w:szCs w:val="24"/>
        </w:rPr>
      </w:pPr>
      <w:r w:rsidRPr="0095389B">
        <w:rPr>
          <w:rFonts w:cs="Times New Roman"/>
          <w:b/>
          <w:i/>
          <w:iCs/>
          <w:sz w:val="24"/>
          <w:szCs w:val="24"/>
        </w:rPr>
        <w:t>Практические занятия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1. </w:t>
      </w:r>
      <w:r w:rsidRPr="0095389B">
        <w:rPr>
          <w:rFonts w:cs="Times New Roman"/>
          <w:sz w:val="24"/>
          <w:szCs w:val="24"/>
        </w:rPr>
        <w:t>Действия  при угрозе и возникновении пожара в школе.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2. </w:t>
      </w:r>
      <w:r w:rsidRPr="0095389B">
        <w:rPr>
          <w:rFonts w:cs="Times New Roman"/>
          <w:sz w:val="24"/>
          <w:szCs w:val="24"/>
        </w:rPr>
        <w:t>Ситуационно-ролевые игры по правилам дорожного движения.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3. </w:t>
      </w:r>
      <w:r w:rsidRPr="0095389B">
        <w:rPr>
          <w:rFonts w:cs="Times New Roman"/>
          <w:sz w:val="24"/>
          <w:szCs w:val="24"/>
        </w:rPr>
        <w:t>Экскурсии по городу (населенному пункту) с целью отработки правил п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ведения на дороге и в транспорте.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4. </w:t>
      </w:r>
      <w:r w:rsidRPr="0095389B">
        <w:rPr>
          <w:rFonts w:cs="Times New Roman"/>
          <w:sz w:val="24"/>
          <w:szCs w:val="24"/>
        </w:rPr>
        <w:t>Отработка правил поведения и защиты в соответствии с планом гражда</w:t>
      </w:r>
      <w:r w:rsidRPr="0095389B">
        <w:rPr>
          <w:rFonts w:cs="Times New Roman"/>
          <w:sz w:val="24"/>
          <w:szCs w:val="24"/>
        </w:rPr>
        <w:t>н</w:t>
      </w:r>
      <w:r w:rsidRPr="0095389B">
        <w:rPr>
          <w:rFonts w:cs="Times New Roman"/>
          <w:sz w:val="24"/>
          <w:szCs w:val="24"/>
        </w:rPr>
        <w:t>ской обороны образовательного учреждения.</w:t>
      </w:r>
    </w:p>
    <w:p w:rsidR="0095389B" w:rsidRPr="0095389B" w:rsidRDefault="0095389B" w:rsidP="0095389B">
      <w:pPr>
        <w:spacing w:after="0" w:line="240" w:lineRule="auto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3 класс</w:t>
      </w:r>
    </w:p>
    <w:p w:rsidR="0095389B" w:rsidRP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sz w:val="24"/>
          <w:szCs w:val="24"/>
        </w:rPr>
        <w:t xml:space="preserve">         </w:t>
      </w:r>
      <w:r w:rsidRPr="0095389B">
        <w:rPr>
          <w:rFonts w:cs="Times New Roman"/>
          <w:b/>
          <w:sz w:val="24"/>
          <w:szCs w:val="24"/>
        </w:rPr>
        <w:t>Тема 1. Здоровье как фактор безопасности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Культура питания. Здоровое питание – фактор здорового образа жизни. Питание – н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 xml:space="preserve">обходимое условие для жизни человека. Принципы здорового питания. Гигиена питания. Разнообразие пищевых продуктов и их значение для здоровья. Полезная и </w:t>
      </w:r>
      <w:r w:rsidRPr="0095389B">
        <w:rPr>
          <w:rFonts w:cs="Times New Roman"/>
          <w:sz w:val="24"/>
          <w:szCs w:val="24"/>
        </w:rPr>
        <w:lastRenderedPageBreak/>
        <w:t>вредная пища. Витамины и минеральные вещества. Понятие об энергетической ценности продуктов, с</w:t>
      </w:r>
      <w:r w:rsidRPr="0095389B">
        <w:rPr>
          <w:rFonts w:cs="Times New Roman"/>
          <w:sz w:val="24"/>
          <w:szCs w:val="24"/>
        </w:rPr>
        <w:t>у</w:t>
      </w:r>
      <w:r w:rsidRPr="0095389B">
        <w:rPr>
          <w:rFonts w:cs="Times New Roman"/>
          <w:sz w:val="24"/>
          <w:szCs w:val="24"/>
        </w:rPr>
        <w:t>точном меню.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Физическая активность. Энергетические затраты организма и питание. Взаимосвязь питания, эмоционального и физического состояния. Культура питания. Питание и наци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нальные традиции. Правила поведения за столом. Основы правильного приготовления п</w:t>
      </w:r>
      <w:r w:rsidRPr="0095389B">
        <w:rPr>
          <w:rFonts w:cs="Times New Roman"/>
          <w:sz w:val="24"/>
          <w:szCs w:val="24"/>
        </w:rPr>
        <w:t>и</w:t>
      </w:r>
      <w:r w:rsidRPr="0095389B">
        <w:rPr>
          <w:rFonts w:cs="Times New Roman"/>
          <w:sz w:val="24"/>
          <w:szCs w:val="24"/>
        </w:rPr>
        <w:t xml:space="preserve">щи. 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Безопасность при пользовании газовыми, электрическими и другими нагревательн</w:t>
      </w:r>
      <w:r w:rsidRPr="0095389B">
        <w:rPr>
          <w:rFonts w:cs="Times New Roman"/>
          <w:sz w:val="24"/>
          <w:szCs w:val="24"/>
        </w:rPr>
        <w:t>ы</w:t>
      </w:r>
      <w:r w:rsidRPr="0095389B">
        <w:rPr>
          <w:rFonts w:cs="Times New Roman"/>
          <w:sz w:val="24"/>
          <w:szCs w:val="24"/>
        </w:rPr>
        <w:t>ми приборами и приспособлениями при приготовлении пищи.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2. Пожарная безопасность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Пожар и его последствия. Алгоритм действий учащихся при возникновении пожара в закрытом помещении.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Травмы, наиболее часто встречающиеся при пожаре. Знакомство с порядком оказания первой помощи при ожогах.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Дружины юных пожарных. Права и обязанности членов ДЮП.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3. Правила поведения на улицах и дорогах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Улица для водителей и пешеходов. Пешеходные переходы, светофоры, подземные переходы. Дорожные знаки, их классификация. Дорожная разметка. Правила перехода улиц и перекрестков, регулируемых светофором и нерегулируемых. Правила безопасного пер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>движения на велосипеде, самокате и скейтборде.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4. Предупреждение бытового травматизма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Причины возникновения травм. Виды травм. Травмы глаз и опорно-двигательной системы. Правила безопасного поведения дома, в школе и общественных местах. Способы оказания первой помощи при травмах.</w:t>
      </w:r>
    </w:p>
    <w:p w:rsidR="0095389B" w:rsidRPr="0095389B" w:rsidRDefault="0095389B" w:rsidP="0095389B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 w:rsidRPr="0095389B">
        <w:rPr>
          <w:rFonts w:cs="Times New Roman"/>
          <w:b/>
          <w:i/>
          <w:iCs/>
          <w:sz w:val="24"/>
          <w:szCs w:val="24"/>
        </w:rPr>
        <w:t>Практические занятия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Занятие 1.</w:t>
      </w:r>
      <w:r w:rsidRPr="0095389B">
        <w:rPr>
          <w:rFonts w:cs="Times New Roman"/>
          <w:sz w:val="24"/>
          <w:szCs w:val="24"/>
        </w:rPr>
        <w:t xml:space="preserve"> Закрепление на практике теоретических вопросов по оказанию первой п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мощи при травмах.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Занятие 2.</w:t>
      </w:r>
      <w:r w:rsidRPr="0095389B">
        <w:rPr>
          <w:rFonts w:cs="Times New Roman"/>
          <w:sz w:val="24"/>
          <w:szCs w:val="24"/>
        </w:rPr>
        <w:t xml:space="preserve"> Экскурсии по городу (населенному пункту) с целью отработки правил п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ведения на дороге и в транспорте.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3. </w:t>
      </w:r>
      <w:r w:rsidRPr="0095389B">
        <w:rPr>
          <w:rFonts w:cs="Times New Roman"/>
          <w:sz w:val="24"/>
          <w:szCs w:val="24"/>
        </w:rPr>
        <w:t>Моделирование опасных ситуаций</w:t>
      </w:r>
      <w:r w:rsidRPr="0095389B">
        <w:rPr>
          <w:rFonts w:cs="Times New Roman"/>
          <w:b/>
          <w:sz w:val="24"/>
          <w:szCs w:val="24"/>
        </w:rPr>
        <w:t xml:space="preserve"> </w:t>
      </w:r>
      <w:r w:rsidRPr="0095389B">
        <w:rPr>
          <w:rFonts w:cs="Times New Roman"/>
          <w:sz w:val="24"/>
          <w:szCs w:val="24"/>
        </w:rPr>
        <w:t>и отработка действий по их предо</w:t>
      </w:r>
      <w:r w:rsidRPr="0095389B">
        <w:rPr>
          <w:rFonts w:cs="Times New Roman"/>
          <w:sz w:val="24"/>
          <w:szCs w:val="24"/>
        </w:rPr>
        <w:t>т</w:t>
      </w:r>
      <w:r w:rsidRPr="0095389B">
        <w:rPr>
          <w:rFonts w:cs="Times New Roman"/>
          <w:sz w:val="24"/>
          <w:szCs w:val="24"/>
        </w:rPr>
        <w:t>вращению.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4. </w:t>
      </w:r>
      <w:r w:rsidRPr="0095389B">
        <w:rPr>
          <w:rFonts w:cs="Times New Roman"/>
          <w:sz w:val="24"/>
          <w:szCs w:val="24"/>
        </w:rPr>
        <w:t>Отработка</w:t>
      </w:r>
      <w:r w:rsidRPr="0095389B">
        <w:rPr>
          <w:rFonts w:cs="Times New Roman"/>
          <w:b/>
          <w:sz w:val="24"/>
          <w:szCs w:val="24"/>
        </w:rPr>
        <w:t xml:space="preserve"> </w:t>
      </w:r>
      <w:r w:rsidRPr="0095389B">
        <w:rPr>
          <w:rFonts w:cs="Times New Roman"/>
          <w:sz w:val="24"/>
          <w:szCs w:val="24"/>
        </w:rPr>
        <w:t>правил поведения и защиты в соответствии с планом гражда</w:t>
      </w:r>
      <w:r w:rsidRPr="0095389B">
        <w:rPr>
          <w:rFonts w:cs="Times New Roman"/>
          <w:sz w:val="24"/>
          <w:szCs w:val="24"/>
        </w:rPr>
        <w:t>н</w:t>
      </w:r>
      <w:r w:rsidRPr="0095389B">
        <w:rPr>
          <w:rFonts w:cs="Times New Roman"/>
          <w:sz w:val="24"/>
          <w:szCs w:val="24"/>
        </w:rPr>
        <w:t>ской обороны образовательного учреждения.</w:t>
      </w:r>
    </w:p>
    <w:p w:rsidR="0095389B" w:rsidRPr="0095389B" w:rsidRDefault="0095389B" w:rsidP="0095389B">
      <w:pPr>
        <w:spacing w:after="0" w:line="240" w:lineRule="auto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4 класс</w:t>
      </w:r>
    </w:p>
    <w:p w:rsidR="0095389B" w:rsidRP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sz w:val="24"/>
          <w:szCs w:val="24"/>
        </w:rPr>
        <w:t xml:space="preserve">         </w:t>
      </w:r>
      <w:r w:rsidRPr="0095389B">
        <w:rPr>
          <w:rFonts w:cs="Times New Roman"/>
          <w:b/>
          <w:sz w:val="24"/>
          <w:szCs w:val="24"/>
        </w:rPr>
        <w:t>Тема 1. Здоровье как фактор безопасности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Здоровый образ жизни. Физические и психологические аспекты здоровья. Роль окр</w:t>
      </w:r>
      <w:r w:rsidRPr="0095389B">
        <w:rPr>
          <w:rFonts w:cs="Times New Roman"/>
          <w:sz w:val="24"/>
          <w:szCs w:val="24"/>
        </w:rPr>
        <w:t>у</w:t>
      </w:r>
      <w:r w:rsidRPr="0095389B">
        <w:rPr>
          <w:rFonts w:cs="Times New Roman"/>
          <w:sz w:val="24"/>
          <w:szCs w:val="24"/>
        </w:rPr>
        <w:t>жающей среды в поддерживании здоровья человека. Экология среды.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Физический аспект здоровья. Движение, закаливание, гигиена и режим дня. Уход за телом. Гигиена полости рта. Гигиенические требования к одежде и обуви. Выбор одежды и обуви в соответствии с погодными условиями. Физические нагрузки и водные процедуры. Двигательная активность и закаливание организма – необходимые условия укрепления зд</w:t>
      </w:r>
      <w:r w:rsidRPr="0095389B">
        <w:rPr>
          <w:rFonts w:cs="Times New Roman"/>
          <w:sz w:val="24"/>
          <w:szCs w:val="24"/>
        </w:rPr>
        <w:t>о</w:t>
      </w:r>
      <w:r w:rsidRPr="0095389B">
        <w:rPr>
          <w:rFonts w:cs="Times New Roman"/>
          <w:sz w:val="24"/>
          <w:szCs w:val="24"/>
        </w:rPr>
        <w:t>ровья. Способы укрепления правильной осанки. Вредные и полезные привычки.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Психологический аспект здоровья. Эмоциональное благополучие. Понятия о стрессе. Стрессовые ситуации и здоровье человека. Предотвращение стрессовых ситуаций.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Духовно – нравственный аспект здоровья. Традиционные духовно – нравственные ценности. Красота в природе; живопись, музыка и их роль в сохранении психофизического здоровья. Внешняя и внутренняя красота человека. Понятие о добре и зле. Народные трад</w:t>
      </w:r>
      <w:r w:rsidRPr="0095389B">
        <w:rPr>
          <w:rFonts w:cs="Times New Roman"/>
          <w:sz w:val="24"/>
          <w:szCs w:val="24"/>
        </w:rPr>
        <w:t>и</w:t>
      </w:r>
      <w:r w:rsidRPr="0095389B">
        <w:rPr>
          <w:rFonts w:cs="Times New Roman"/>
          <w:sz w:val="24"/>
          <w:szCs w:val="24"/>
        </w:rPr>
        <w:t>ции. Родственные связи, семья и ее роль в сохранении здоровья. Правила семейного общ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>ния. Семейные праздники. Роль спорта в укреплении семейных отношений.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lastRenderedPageBreak/>
        <w:t>Социальный аспект здоровья. Культура поведения. Правила поведения в обществе</w:t>
      </w:r>
      <w:r w:rsidRPr="0095389B">
        <w:rPr>
          <w:rFonts w:cs="Times New Roman"/>
          <w:sz w:val="24"/>
          <w:szCs w:val="24"/>
        </w:rPr>
        <w:t>н</w:t>
      </w:r>
      <w:r w:rsidRPr="0095389B">
        <w:rPr>
          <w:rFonts w:cs="Times New Roman"/>
          <w:sz w:val="24"/>
          <w:szCs w:val="24"/>
        </w:rPr>
        <w:t>ных местах, в школе, при проведении культурно - массовых мероприятий. Правила повед</w:t>
      </w:r>
      <w:r w:rsidRPr="0095389B">
        <w:rPr>
          <w:rFonts w:cs="Times New Roman"/>
          <w:sz w:val="24"/>
          <w:szCs w:val="24"/>
        </w:rPr>
        <w:t>е</w:t>
      </w:r>
      <w:r w:rsidRPr="0095389B">
        <w:rPr>
          <w:rFonts w:cs="Times New Roman"/>
          <w:sz w:val="24"/>
          <w:szCs w:val="24"/>
        </w:rPr>
        <w:t>ния с незнакомыми людьми.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2. Пожарная безопасность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Опасные факторы пожара. Правила пользования газовой плитой, электробытовыми приборами и печным отоплением. Меры пожарной безопасности при проведении нового</w:t>
      </w:r>
      <w:r w:rsidRPr="0095389B">
        <w:rPr>
          <w:rFonts w:cs="Times New Roman"/>
          <w:sz w:val="24"/>
          <w:szCs w:val="24"/>
        </w:rPr>
        <w:t>д</w:t>
      </w:r>
      <w:r w:rsidRPr="0095389B">
        <w:rPr>
          <w:rFonts w:cs="Times New Roman"/>
          <w:sz w:val="24"/>
          <w:szCs w:val="24"/>
        </w:rPr>
        <w:t>них праздников. Причины возникновения пожара в лесу.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Оказание первой помощи при ожогах.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3. Правила поведения на улицах и дорогах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 xml:space="preserve">Виды транспорта. Скорость движения транспорта. Тормозной путь транспортных средств. Причины и возможные последствия </w:t>
      </w:r>
      <w:proofErr w:type="spellStart"/>
      <w:r w:rsidRPr="0095389B">
        <w:rPr>
          <w:rFonts w:cs="Times New Roman"/>
          <w:sz w:val="24"/>
          <w:szCs w:val="24"/>
        </w:rPr>
        <w:t>дорожно</w:t>
      </w:r>
      <w:proofErr w:type="spellEnd"/>
      <w:r w:rsidRPr="0095389B">
        <w:rPr>
          <w:rFonts w:cs="Times New Roman"/>
          <w:sz w:val="24"/>
          <w:szCs w:val="24"/>
        </w:rPr>
        <w:t>–транспортного травматизма. Правила безопасного поведения на транспорте, в общественных местах, при большом скоплении людей.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Тема 4. Терроризм, действия при его угрозе и возникновении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Понятие о терроризме. Действия при угрозе или возникновении террористического акта. Правила безопасного поведения при захвате в заложники.</w:t>
      </w: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i/>
          <w:iCs/>
          <w:sz w:val="24"/>
          <w:szCs w:val="24"/>
        </w:rPr>
      </w:pPr>
      <w:r w:rsidRPr="0095389B">
        <w:rPr>
          <w:rFonts w:cs="Times New Roman"/>
          <w:b/>
          <w:i/>
          <w:iCs/>
          <w:sz w:val="24"/>
          <w:szCs w:val="24"/>
        </w:rPr>
        <w:t>Практические занятия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1. </w:t>
      </w:r>
      <w:r w:rsidRPr="0095389B">
        <w:rPr>
          <w:rFonts w:cs="Times New Roman"/>
          <w:sz w:val="24"/>
          <w:szCs w:val="24"/>
        </w:rPr>
        <w:t>Приемы и правила самозащиты и призыва взрослых на помощь в опасных и чрезвычайных ситуациях природного, техногенного и социального характера.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2.  </w:t>
      </w:r>
      <w:r w:rsidRPr="0095389B">
        <w:rPr>
          <w:rFonts w:cs="Times New Roman"/>
          <w:sz w:val="24"/>
          <w:szCs w:val="24"/>
        </w:rPr>
        <w:t>Отработка навыков по оказанию простейшей медицинской помощи при повреждениях и травмах.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Занятие 3.</w:t>
      </w:r>
      <w:r w:rsidRPr="0095389B">
        <w:rPr>
          <w:rFonts w:cs="Times New Roman"/>
          <w:sz w:val="24"/>
          <w:szCs w:val="24"/>
        </w:rPr>
        <w:t xml:space="preserve"> Моделирование ситуаций, направленных на отработку правил поведения в местах большого скопления людей, в условиях чрезвычайных ситуаций.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 xml:space="preserve">Занятие 4. </w:t>
      </w:r>
      <w:r w:rsidRPr="0095389B">
        <w:rPr>
          <w:rFonts w:cs="Times New Roman"/>
          <w:sz w:val="24"/>
          <w:szCs w:val="24"/>
        </w:rPr>
        <w:t>Отработка</w:t>
      </w:r>
      <w:r w:rsidRPr="0095389B">
        <w:rPr>
          <w:rFonts w:cs="Times New Roman"/>
          <w:b/>
          <w:sz w:val="24"/>
          <w:szCs w:val="24"/>
        </w:rPr>
        <w:t xml:space="preserve"> </w:t>
      </w:r>
      <w:r w:rsidRPr="0095389B">
        <w:rPr>
          <w:rFonts w:cs="Times New Roman"/>
          <w:sz w:val="24"/>
          <w:szCs w:val="24"/>
        </w:rPr>
        <w:t>правил поведения и защиты в соответствии с планом гражда</w:t>
      </w:r>
      <w:r w:rsidRPr="0095389B">
        <w:rPr>
          <w:rFonts w:cs="Times New Roman"/>
          <w:sz w:val="24"/>
          <w:szCs w:val="24"/>
        </w:rPr>
        <w:t>н</w:t>
      </w:r>
      <w:r w:rsidRPr="0095389B">
        <w:rPr>
          <w:rFonts w:cs="Times New Roman"/>
          <w:sz w:val="24"/>
          <w:szCs w:val="24"/>
        </w:rPr>
        <w:t>ской обороны образовательного учреждения.</w:t>
      </w: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Требования к уровню подготовки</w:t>
      </w: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95389B">
        <w:rPr>
          <w:rFonts w:cs="Times New Roman"/>
          <w:b/>
          <w:sz w:val="24"/>
          <w:szCs w:val="24"/>
        </w:rPr>
        <w:t>обучающихся</w:t>
      </w:r>
      <w:proofErr w:type="gramEnd"/>
      <w:r w:rsidRPr="0095389B">
        <w:rPr>
          <w:rFonts w:cs="Times New Roman"/>
          <w:b/>
          <w:sz w:val="24"/>
          <w:szCs w:val="24"/>
        </w:rPr>
        <w:t xml:space="preserve"> на ступени начального общего образования</w:t>
      </w:r>
    </w:p>
    <w:p w:rsidR="0095389B" w:rsidRPr="0095389B" w:rsidRDefault="0095389B" w:rsidP="0095389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89B">
        <w:rPr>
          <w:rFonts w:cs="Times New Roman"/>
          <w:b/>
          <w:sz w:val="24"/>
          <w:szCs w:val="24"/>
        </w:rPr>
        <w:t>(с учетом требований регионального (национально-регионального компонента) гос</w:t>
      </w:r>
      <w:r w:rsidRPr="0095389B">
        <w:rPr>
          <w:rFonts w:cs="Times New Roman"/>
          <w:b/>
          <w:sz w:val="24"/>
          <w:szCs w:val="24"/>
        </w:rPr>
        <w:t>у</w:t>
      </w:r>
      <w:r w:rsidRPr="0095389B">
        <w:rPr>
          <w:rFonts w:cs="Times New Roman"/>
          <w:b/>
          <w:sz w:val="24"/>
          <w:szCs w:val="24"/>
        </w:rPr>
        <w:t>дарственного образовательного стандарта)</w:t>
      </w:r>
    </w:p>
    <w:p w:rsidR="0095389B" w:rsidRPr="0095389B" w:rsidRDefault="0095389B" w:rsidP="0095389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b/>
          <w:i/>
          <w:iCs/>
          <w:sz w:val="24"/>
          <w:szCs w:val="24"/>
        </w:rPr>
      </w:pPr>
      <w:r w:rsidRPr="0095389B">
        <w:rPr>
          <w:rFonts w:cs="Times New Roman"/>
          <w:b/>
          <w:i/>
          <w:iCs/>
          <w:sz w:val="24"/>
          <w:szCs w:val="24"/>
        </w:rPr>
        <w:t>Предметно-информационная составляющая образованности: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иметь представление об основных социальных процессах, происходящих в бл</w:t>
      </w:r>
      <w:r w:rsidRPr="0095389B">
        <w:rPr>
          <w:rFonts w:cs="Times New Roman"/>
          <w:sz w:val="24"/>
          <w:szCs w:val="24"/>
        </w:rPr>
        <w:t>и</w:t>
      </w:r>
      <w:r w:rsidRPr="0095389B">
        <w:rPr>
          <w:rFonts w:cs="Times New Roman"/>
          <w:sz w:val="24"/>
          <w:szCs w:val="24"/>
        </w:rPr>
        <w:t>жайшем окружении;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знать основные правила, позволяющие сохранить  и укрепить здоровье в типичных и нетипичных ситуациях (дома, в школе, на улице) в условиях села, поселка, города;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знать нормы поведения, обеспечивающие бережное отношение к природе, меры по защите окружающей среды;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иметь представление о способах получения информации об угрозах жизнедеятел</w:t>
      </w:r>
      <w:r w:rsidRPr="0095389B">
        <w:rPr>
          <w:rFonts w:cs="Times New Roman"/>
          <w:sz w:val="24"/>
          <w:szCs w:val="24"/>
        </w:rPr>
        <w:t>ь</w:t>
      </w:r>
      <w:r w:rsidRPr="0095389B">
        <w:rPr>
          <w:rFonts w:cs="Times New Roman"/>
          <w:sz w:val="24"/>
          <w:szCs w:val="24"/>
        </w:rPr>
        <w:t>ности человека;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иметь представление об организации взаимодействия с другими людьми в разли</w:t>
      </w:r>
      <w:r w:rsidRPr="0095389B">
        <w:rPr>
          <w:rFonts w:cs="Times New Roman"/>
          <w:sz w:val="24"/>
          <w:szCs w:val="24"/>
        </w:rPr>
        <w:t>ч</w:t>
      </w:r>
      <w:r w:rsidRPr="0095389B">
        <w:rPr>
          <w:rFonts w:cs="Times New Roman"/>
          <w:sz w:val="24"/>
          <w:szCs w:val="24"/>
        </w:rPr>
        <w:t>ных ситуациях;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иметь представление об опасностях, угрожающих человеку, чрезвычайных ситу</w:t>
      </w:r>
      <w:r w:rsidRPr="0095389B">
        <w:rPr>
          <w:rFonts w:cs="Times New Roman"/>
          <w:sz w:val="24"/>
          <w:szCs w:val="24"/>
        </w:rPr>
        <w:t>а</w:t>
      </w:r>
      <w:r w:rsidRPr="0095389B">
        <w:rPr>
          <w:rFonts w:cs="Times New Roman"/>
          <w:sz w:val="24"/>
          <w:szCs w:val="24"/>
        </w:rPr>
        <w:t>циях природного, техногенного и социального характера, экологически опасных местах в конкретной территории проживания;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 xml:space="preserve">иметь представление о природе как взаимосвязанной и упорядоченной системе, об основных способах саморегулирования физического и психического здоровья. </w:t>
      </w:r>
    </w:p>
    <w:p w:rsidR="0095389B" w:rsidRPr="0095389B" w:rsidRDefault="0095389B" w:rsidP="0095389B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95389B" w:rsidRPr="0095389B" w:rsidRDefault="0095389B" w:rsidP="0095389B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b/>
          <w:i/>
          <w:iCs/>
          <w:sz w:val="24"/>
          <w:szCs w:val="24"/>
        </w:rPr>
      </w:pPr>
      <w:proofErr w:type="spellStart"/>
      <w:r w:rsidRPr="0095389B">
        <w:rPr>
          <w:rFonts w:cs="Times New Roman"/>
          <w:b/>
          <w:i/>
          <w:iCs/>
          <w:sz w:val="24"/>
          <w:szCs w:val="24"/>
        </w:rPr>
        <w:t>Деятельностно-коммуникативная</w:t>
      </w:r>
      <w:proofErr w:type="spellEnd"/>
      <w:r w:rsidRPr="0095389B">
        <w:rPr>
          <w:rFonts w:cs="Times New Roman"/>
          <w:b/>
          <w:i/>
          <w:iCs/>
          <w:sz w:val="24"/>
          <w:szCs w:val="24"/>
        </w:rPr>
        <w:t xml:space="preserve"> составляющая образованности:</w:t>
      </w:r>
    </w:p>
    <w:p w:rsidR="0095389B" w:rsidRPr="0095389B" w:rsidRDefault="0095389B" w:rsidP="009538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использовать полученные знания для укрепления здоровья, безопасного поведения в различных жизненных ситуациях;</w:t>
      </w:r>
    </w:p>
    <w:p w:rsidR="0095389B" w:rsidRPr="0095389B" w:rsidRDefault="0095389B" w:rsidP="0095389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уметь оценивать последствия влияния человека на окружающую среду;</w:t>
      </w:r>
    </w:p>
    <w:p w:rsidR="0095389B" w:rsidRPr="0095389B" w:rsidRDefault="0095389B" w:rsidP="0095389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соблюдать нормы, обеспечивающие безопасность жизнедеятельности, сохранность природы;</w:t>
      </w:r>
    </w:p>
    <w:p w:rsidR="0095389B" w:rsidRPr="0095389B" w:rsidRDefault="0095389B" w:rsidP="0095389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адекватно действовать в конкретных ситуациях, угрожающих здоровью и жизни человека, окружающей природе;</w:t>
      </w:r>
    </w:p>
    <w:p w:rsidR="0095389B" w:rsidRPr="0095389B" w:rsidRDefault="0095389B" w:rsidP="0095389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уметь выстраивать комфортные взаимоотношения с другими людьми;</w:t>
      </w:r>
    </w:p>
    <w:p w:rsidR="0095389B" w:rsidRDefault="0095389B" w:rsidP="0095389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5389B">
        <w:rPr>
          <w:rFonts w:cs="Times New Roman"/>
          <w:sz w:val="24"/>
          <w:szCs w:val="24"/>
        </w:rPr>
        <w:t>участвовать в деятельности сверстников и взрослых по защите природных объе</w:t>
      </w:r>
      <w:r w:rsidRPr="0095389B">
        <w:rPr>
          <w:rFonts w:cs="Times New Roman"/>
          <w:sz w:val="24"/>
          <w:szCs w:val="24"/>
        </w:rPr>
        <w:t>к</w:t>
      </w:r>
      <w:r w:rsidRPr="0095389B">
        <w:rPr>
          <w:rFonts w:cs="Times New Roman"/>
          <w:sz w:val="24"/>
          <w:szCs w:val="24"/>
        </w:rPr>
        <w:t>тов.</w:t>
      </w: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5389B" w:rsidRPr="0095389B" w:rsidRDefault="0095389B" w:rsidP="0095389B">
      <w:pPr>
        <w:tabs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77DF" w:rsidRPr="0095389B" w:rsidRDefault="00F977DF" w:rsidP="0095389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977DF" w:rsidRPr="0095389B" w:rsidRDefault="0086569C" w:rsidP="0095389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5389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Учебно-методические средства обучения.</w:t>
      </w:r>
    </w:p>
    <w:p w:rsidR="00F977DF" w:rsidRPr="0095389B" w:rsidRDefault="0086569C" w:rsidP="0095389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Азбука пешехода: игра для детей младшего школьного возраста / под ред. А. Т. Смирнова. — М.: Просвещение: 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Рилионт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2008г.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жизнедеятельности: учеб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особие для 1—4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/ 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М.: Просвещение.2009.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жизнедеятельности: рабочая тетрадь для 1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/ 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М.: Просвещение.2010.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  <w:t>Комплект плакатов «Безопасность дорожного движения» 1—4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.: (Иллюстративный материал) / под ред. А. Т. Смирнова. — 24 листовки, 24 плаката (комплект для школьников, комплект для учителя). — М.: Просвещение: Рилионт.2008.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</w:p>
    <w:p w:rsidR="00F977DF" w:rsidRPr="0095389B" w:rsidRDefault="0086569C" w:rsidP="0095389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5389B">
        <w:rPr>
          <w:rFonts w:eastAsia="Times New Roman" w:cs="Times New Roman"/>
          <w:b/>
          <w:bCs/>
          <w:sz w:val="24"/>
          <w:szCs w:val="24"/>
          <w:lang w:eastAsia="ru-RU"/>
        </w:rPr>
        <w:t>Литература </w:t>
      </w:r>
      <w:r w:rsidRPr="0095389B">
        <w:rPr>
          <w:rFonts w:eastAsia="Times New Roman" w:cs="Times New Roman"/>
          <w:sz w:val="24"/>
          <w:szCs w:val="24"/>
          <w:lang w:eastAsia="ru-RU"/>
        </w:rPr>
        <w:br/>
      </w:r>
    </w:p>
    <w:p w:rsidR="00C56AFC" w:rsidRPr="0095389B" w:rsidRDefault="0086569C" w:rsidP="0095389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Азбука пешехода: игра для детей младшего школьного возраста / под ред. А. Т. Смирнова. — М.: Просвещение: 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Рилионт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2010.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жизнедеятельности: учеб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особие для 1—2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/ 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2-е изд. — М.: Просвещение, 2011.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жизнедеятельности. Рабочая тетрадь для 1—2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В 2 ч. Ч. 1. / 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М.: Просвещение, 2011.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жизнедеятельности. Рабочая тетрадь для 1—2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В 2 ч. Ч. 2 / Л. П. Анастасова, П. В. Ижевский, Н. В. Иванова. — М.: Просвещение, 2011.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жизнедеятельности: учеб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особие для 3—4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/ 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М.: Просвещение, 2010.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жизнедеятельности: рабочая тетрадь для 3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/ 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М.: Просвещение, 2011.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Анастасова Л. П.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Основы безопасности жизнедеятельности: рабочая тетрадь для 4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 / Л. П. Анастасова, П. В. </w:t>
      </w:r>
      <w:proofErr w:type="gram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Ижевский</w:t>
      </w:r>
      <w:proofErr w:type="gram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Н. В. Иванова. — М.: Просвещение, 2011.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  <w:t>Комплект плакатов «Безопасность дорожного движения» 1—4 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.: (Иллюстративный материал) / под ред. А. Т. Смирнова. — 24 листовки, 24 плаката (комплект для школьников, комплект для учителя). — М.: Просвещение: 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Рилионт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2010.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i/>
          <w:iCs/>
          <w:sz w:val="24"/>
          <w:szCs w:val="24"/>
          <w:lang w:eastAsia="ru-RU"/>
        </w:rPr>
        <w:t>Топоров И. К.</w:t>
      </w:r>
      <w:r w:rsidRPr="0095389B">
        <w:rPr>
          <w:rFonts w:eastAsia="Times New Roman" w:cs="Times New Roman"/>
          <w:sz w:val="24"/>
          <w:szCs w:val="24"/>
          <w:lang w:eastAsia="ru-RU"/>
        </w:rPr>
        <w:t> 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Методика преподавания курса «Основы безопасности жизнедеятельности» в </w:t>
      </w:r>
      <w:proofErr w:type="spellStart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учреждениях: кн. для учителя / И. К. Топоров. — М.: Просвещение, 2010.</w:t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Pr="009538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</w:p>
    <w:sectPr w:rsidR="00C56AFC" w:rsidRPr="0095389B" w:rsidSect="00C5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516"/>
    <w:multiLevelType w:val="multilevel"/>
    <w:tmpl w:val="7876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2465C"/>
    <w:multiLevelType w:val="hybridMultilevel"/>
    <w:tmpl w:val="D3423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70A08"/>
    <w:multiLevelType w:val="hybridMultilevel"/>
    <w:tmpl w:val="30B4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46DFB"/>
    <w:multiLevelType w:val="hybridMultilevel"/>
    <w:tmpl w:val="EFB20680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B1A"/>
    <w:multiLevelType w:val="hybridMultilevel"/>
    <w:tmpl w:val="78667FA6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4C77"/>
    <w:multiLevelType w:val="hybridMultilevel"/>
    <w:tmpl w:val="527AA8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82906"/>
    <w:multiLevelType w:val="hybridMultilevel"/>
    <w:tmpl w:val="2218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F2CA0"/>
    <w:multiLevelType w:val="hybridMultilevel"/>
    <w:tmpl w:val="72E4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F5C1D"/>
    <w:multiLevelType w:val="hybridMultilevel"/>
    <w:tmpl w:val="FD30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C7B8B"/>
    <w:multiLevelType w:val="hybridMultilevel"/>
    <w:tmpl w:val="BE6EF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96155"/>
    <w:multiLevelType w:val="hybridMultilevel"/>
    <w:tmpl w:val="75689646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A68E4"/>
    <w:multiLevelType w:val="hybridMultilevel"/>
    <w:tmpl w:val="8392EF5A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39B"/>
    <w:multiLevelType w:val="hybridMultilevel"/>
    <w:tmpl w:val="8426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569C"/>
    <w:rsid w:val="00200A32"/>
    <w:rsid w:val="00234213"/>
    <w:rsid w:val="002B6EC3"/>
    <w:rsid w:val="003031AC"/>
    <w:rsid w:val="00354A93"/>
    <w:rsid w:val="00495C14"/>
    <w:rsid w:val="005E251F"/>
    <w:rsid w:val="0086569C"/>
    <w:rsid w:val="0095389B"/>
    <w:rsid w:val="00980F17"/>
    <w:rsid w:val="00AA21DF"/>
    <w:rsid w:val="00AD01DE"/>
    <w:rsid w:val="00BA6B0F"/>
    <w:rsid w:val="00C56AFC"/>
    <w:rsid w:val="00CB32FF"/>
    <w:rsid w:val="00E1603A"/>
    <w:rsid w:val="00F9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5389B"/>
    <w:pPr>
      <w:keepNext/>
      <w:spacing w:after="0" w:line="240" w:lineRule="auto"/>
      <w:jc w:val="center"/>
      <w:outlineLvl w:val="8"/>
    </w:pPr>
    <w:rPr>
      <w:rFonts w:eastAsia="Times New Roman" w:cs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69C"/>
  </w:style>
  <w:style w:type="character" w:styleId="a3">
    <w:name w:val="Strong"/>
    <w:basedOn w:val="a0"/>
    <w:uiPriority w:val="22"/>
    <w:qFormat/>
    <w:rsid w:val="0086569C"/>
    <w:rPr>
      <w:b/>
      <w:bCs/>
    </w:rPr>
  </w:style>
  <w:style w:type="character" w:styleId="a4">
    <w:name w:val="Emphasis"/>
    <w:basedOn w:val="a0"/>
    <w:uiPriority w:val="20"/>
    <w:qFormat/>
    <w:rsid w:val="0086569C"/>
    <w:rPr>
      <w:i/>
      <w:iCs/>
    </w:rPr>
  </w:style>
  <w:style w:type="paragraph" w:styleId="a5">
    <w:name w:val="List Paragraph"/>
    <w:basedOn w:val="a"/>
    <w:uiPriority w:val="34"/>
    <w:qFormat/>
    <w:rsid w:val="0086569C"/>
    <w:pPr>
      <w:ind w:left="720"/>
      <w:contextualSpacing/>
    </w:pPr>
  </w:style>
  <w:style w:type="table" w:styleId="a6">
    <w:name w:val="Table Grid"/>
    <w:basedOn w:val="a1"/>
    <w:uiPriority w:val="59"/>
    <w:rsid w:val="0095389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5389B"/>
    <w:rPr>
      <w:rFonts w:eastAsia="Times New Roman" w:cs="Times New Roman"/>
      <w:b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389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5389B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89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5389B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389B"/>
    <w:pPr>
      <w:spacing w:after="0" w:line="240" w:lineRule="auto"/>
    </w:pPr>
    <w:rPr>
      <w:rFonts w:asciiTheme="minorHAnsi" w:hAnsiTheme="minorHAns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538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3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AA15-7856-4DEA-8E76-CD8221E3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2012-11-29T13:14:00Z</dcterms:created>
  <dcterms:modified xsi:type="dcterms:W3CDTF">2012-11-29T14:37:00Z</dcterms:modified>
</cp:coreProperties>
</file>